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6F7" w:rsidRPr="00363988" w:rsidRDefault="00FD5284" w:rsidP="00FD5284">
      <w:pPr>
        <w:pStyle w:val="a7"/>
        <w:spacing w:before="0" w:beforeAutospacing="0" w:after="0" w:afterAutospacing="0"/>
        <w:jc w:val="center"/>
        <w:rPr>
          <w:rFonts w:ascii="Verdana" w:hAnsi="Verdana"/>
          <w:b/>
          <w:bCs/>
          <w:color w:val="E60000"/>
          <w:sz w:val="28"/>
          <w:szCs w:val="28"/>
        </w:rPr>
      </w:pPr>
      <w:r w:rsidRPr="00363988">
        <w:rPr>
          <w:rFonts w:ascii="Verdana" w:hAnsi="Verdana"/>
          <w:b/>
          <w:bCs/>
          <w:color w:val="E60000"/>
          <w:sz w:val="28"/>
          <w:szCs w:val="28"/>
        </w:rPr>
        <w:t xml:space="preserve">Опросный лист для расчета парового теплообменника </w:t>
      </w:r>
      <w:bookmarkStart w:id="0" w:name="_GoBack"/>
      <w:bookmarkEnd w:id="0"/>
      <w:r w:rsidRPr="00363988">
        <w:rPr>
          <w:rFonts w:ascii="Verdana" w:hAnsi="Verdana"/>
          <w:b/>
          <w:bCs/>
          <w:color w:val="E60000"/>
          <w:sz w:val="28"/>
          <w:szCs w:val="28"/>
        </w:rPr>
        <w:t>из нержавеющей стали</w:t>
      </w:r>
    </w:p>
    <w:tbl>
      <w:tblPr>
        <w:tblStyle w:val="aa"/>
        <w:tblpPr w:leftFromText="180" w:rightFromText="180" w:vertAnchor="text" w:horzAnchor="margin" w:tblpY="164"/>
        <w:tblW w:w="104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16"/>
        <w:gridCol w:w="2617"/>
        <w:gridCol w:w="2617"/>
        <w:gridCol w:w="2617"/>
      </w:tblGrid>
      <w:tr w:rsidR="009C0A66" w:rsidRPr="00CE71A6" w:rsidTr="00363988">
        <w:tc>
          <w:tcPr>
            <w:tcW w:w="5233" w:type="dxa"/>
            <w:gridSpan w:val="2"/>
            <w:shd w:val="clear" w:color="auto" w:fill="E60000"/>
          </w:tcPr>
          <w:p w:rsidR="009C0A66" w:rsidRPr="00F166FE" w:rsidRDefault="009C0A66" w:rsidP="009C0A66">
            <w:pPr>
              <w:pStyle w:val="a7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Заказчик:</w:t>
            </w:r>
          </w:p>
        </w:tc>
        <w:tc>
          <w:tcPr>
            <w:tcW w:w="5234" w:type="dxa"/>
            <w:gridSpan w:val="2"/>
            <w:shd w:val="clear" w:color="auto" w:fill="E60000"/>
          </w:tcPr>
          <w:p w:rsidR="009C0A66" w:rsidRPr="00F166FE" w:rsidRDefault="009C0A66" w:rsidP="009C0A66">
            <w:pPr>
              <w:pStyle w:val="a7"/>
              <w:spacing w:after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Контактное лицо:</w:t>
            </w:r>
          </w:p>
        </w:tc>
      </w:tr>
      <w:tr w:rsidR="009C0A66" w:rsidTr="00363988">
        <w:trPr>
          <w:trHeight w:val="57"/>
        </w:trPr>
        <w:tc>
          <w:tcPr>
            <w:tcW w:w="5233" w:type="dxa"/>
            <w:gridSpan w:val="2"/>
          </w:tcPr>
          <w:p w:rsidR="009C0A66" w:rsidRPr="00F166FE" w:rsidRDefault="009C0A66" w:rsidP="009C0A66">
            <w:pPr>
              <w:pStyle w:val="a7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5234" w:type="dxa"/>
            <w:gridSpan w:val="2"/>
          </w:tcPr>
          <w:p w:rsidR="009C0A66" w:rsidRPr="00F166FE" w:rsidRDefault="009C0A66" w:rsidP="009C0A66">
            <w:pPr>
              <w:pStyle w:val="a7"/>
              <w:rPr>
                <w:rFonts w:ascii="Verdana" w:hAnsi="Verdana"/>
                <w:bCs/>
                <w:color w:val="2EA200"/>
              </w:rPr>
            </w:pPr>
          </w:p>
        </w:tc>
      </w:tr>
      <w:tr w:rsidR="009C0A66" w:rsidRPr="00C66A62" w:rsidTr="00363988">
        <w:tc>
          <w:tcPr>
            <w:tcW w:w="2616" w:type="dxa"/>
            <w:shd w:val="clear" w:color="auto" w:fill="E60000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Город:</w:t>
            </w:r>
          </w:p>
        </w:tc>
        <w:tc>
          <w:tcPr>
            <w:tcW w:w="2617" w:type="dxa"/>
            <w:shd w:val="clear" w:color="auto" w:fill="E60000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Телефон:</w:t>
            </w:r>
          </w:p>
        </w:tc>
        <w:tc>
          <w:tcPr>
            <w:tcW w:w="2617" w:type="dxa"/>
            <w:shd w:val="clear" w:color="auto" w:fill="E60000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  <w:lang w:val="en-US"/>
              </w:rPr>
              <w:t>E-mail</w:t>
            </w:r>
            <w:r w:rsidRPr="00F166FE">
              <w:rPr>
                <w:rFonts w:ascii="Verdana" w:hAnsi="Verdana"/>
                <w:bCs/>
                <w:color w:val="FFFFFF" w:themeColor="background1"/>
              </w:rPr>
              <w:t>:</w:t>
            </w:r>
          </w:p>
        </w:tc>
        <w:tc>
          <w:tcPr>
            <w:tcW w:w="2617" w:type="dxa"/>
            <w:shd w:val="clear" w:color="auto" w:fill="E60000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Объект:</w:t>
            </w:r>
          </w:p>
        </w:tc>
      </w:tr>
      <w:tr w:rsidR="009C0A66" w:rsidTr="00363988">
        <w:trPr>
          <w:trHeight w:val="61"/>
        </w:trPr>
        <w:tc>
          <w:tcPr>
            <w:tcW w:w="2616" w:type="dxa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17" w:type="dxa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17" w:type="dxa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17" w:type="dxa"/>
          </w:tcPr>
          <w:p w:rsidR="009C0A66" w:rsidRPr="00F166FE" w:rsidRDefault="009C0A66" w:rsidP="009C0A66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</w:tr>
    </w:tbl>
    <w:p w:rsidR="009C0A66" w:rsidRDefault="009C0A66" w:rsidP="00FD5284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tbl>
      <w:tblPr>
        <w:tblStyle w:val="aa"/>
        <w:tblW w:w="10828" w:type="dxa"/>
        <w:tblInd w:w="-147" w:type="dxa"/>
        <w:tblBorders>
          <w:top w:val="single" w:sz="6" w:space="0" w:color="2EA200"/>
          <w:left w:val="single" w:sz="6" w:space="0" w:color="2EA200"/>
          <w:bottom w:val="single" w:sz="6" w:space="0" w:color="2EA200"/>
          <w:right w:val="single" w:sz="6" w:space="0" w:color="2EA200"/>
          <w:insideH w:val="single" w:sz="6" w:space="0" w:color="2EA200"/>
          <w:insideV w:val="single" w:sz="6" w:space="0" w:color="2EA200"/>
        </w:tblBorders>
        <w:tblLayout w:type="fixed"/>
        <w:tblLook w:val="04A0" w:firstRow="1" w:lastRow="0" w:firstColumn="1" w:lastColumn="0" w:noHBand="0" w:noVBand="1"/>
      </w:tblPr>
      <w:tblGrid>
        <w:gridCol w:w="3657"/>
        <w:gridCol w:w="4253"/>
        <w:gridCol w:w="1559"/>
        <w:gridCol w:w="1359"/>
      </w:tblGrid>
      <w:tr w:rsidR="0052368A" w:rsidTr="00363988">
        <w:trPr>
          <w:trHeight w:val="60"/>
        </w:trPr>
        <w:tc>
          <w:tcPr>
            <w:tcW w:w="9469" w:type="dxa"/>
            <w:gridSpan w:val="3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18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 xml:space="preserve">Сторона обслуживания </w:t>
            </w:r>
            <w:r w:rsidRPr="00FD5284">
              <w:rPr>
                <w:rFonts w:ascii="Verdana" w:hAnsi="Verdana"/>
                <w:bCs/>
                <w:i/>
                <w:color w:val="4A442A" w:themeColor="background2" w:themeShade="40"/>
                <w:sz w:val="20"/>
                <w:szCs w:val="20"/>
              </w:rPr>
              <w:t>(направление воздуха - значения не имеет)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52368A" w:rsidRPr="001F7DEF" w:rsidRDefault="0052368A" w:rsidP="001F7DEF">
            <w:pPr>
              <w:tabs>
                <w:tab w:val="center" w:pos="571"/>
              </w:tabs>
              <w:rPr>
                <w:rFonts w:ascii="Verdana" w:hAnsi="Verdana"/>
                <w:bCs/>
                <w:sz w:val="20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 w:val="restart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9C0A66" w:rsidRDefault="00FD5284" w:rsidP="00FD5284">
            <w:pPr>
              <w:rPr>
                <w:rFonts w:ascii="Times New Roman" w:hAnsi="Times New Roman"/>
                <w:b/>
                <w:bCs/>
                <w:sz w:val="10"/>
              </w:rPr>
            </w:pPr>
            <w:r w:rsidRPr="0002389C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0642746" wp14:editId="1D434DD2">
                  <wp:simplePos x="0" y="0"/>
                  <wp:positionH relativeFrom="column">
                    <wp:posOffset>-46616</wp:posOffset>
                  </wp:positionH>
                  <wp:positionV relativeFrom="paragraph">
                    <wp:posOffset>52705</wp:posOffset>
                  </wp:positionV>
                  <wp:extent cx="4975225" cy="2809875"/>
                  <wp:effectExtent l="0" t="0" r="0" b="9525"/>
                  <wp:wrapSquare wrapText="bothSides"/>
                  <wp:docPr id="15" name="Рисунок 15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" r="1151" b="1555"/>
                          <a:stretch/>
                        </pic:blipFill>
                        <pic:spPr bwMode="auto">
                          <a:xfrm>
                            <a:off x="0" y="0"/>
                            <a:ext cx="49752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А,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В,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S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M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=</w:t>
            </w: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N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E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=</w:t>
            </w: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F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L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FD5284">
              <w:rPr>
                <w:rFonts w:ascii="Verdana" w:hAnsi="Verdana"/>
                <w:iCs/>
                <w:sz w:val="20"/>
                <w:szCs w:val="20"/>
              </w:rPr>
              <w:t>Øмм</w:t>
            </w:r>
            <w:proofErr w:type="spellEnd"/>
            <w:r w:rsidRPr="00FD5284">
              <w:rPr>
                <w:rFonts w:ascii="Verdana" w:hAnsi="Verdana"/>
                <w:iCs/>
                <w:sz w:val="20"/>
                <w:szCs w:val="20"/>
                <w:lang w:val="en-US"/>
              </w:rPr>
              <w:t xml:space="preserve"> </w:t>
            </w:r>
            <w:r w:rsidRPr="00FD5284">
              <w:rPr>
                <w:rFonts w:ascii="Verdana" w:hAnsi="Verdana"/>
                <w:iCs/>
                <w:sz w:val="20"/>
                <w:szCs w:val="20"/>
              </w:rPr>
              <w:t>(</w:t>
            </w:r>
            <w:r w:rsidRPr="00FD5284">
              <w:rPr>
                <w:rFonts w:ascii="Verdana" w:hAnsi="Verdana"/>
                <w:iCs/>
                <w:sz w:val="20"/>
                <w:szCs w:val="20"/>
                <w:lang w:val="en-US"/>
              </w:rPr>
              <w:t>R”</w:t>
            </w:r>
            <w:r w:rsidRPr="00FD5284">
              <w:rPr>
                <w:rFonts w:ascii="Verdana" w:hAnsi="Verdana"/>
                <w:iCs/>
                <w:sz w:val="20"/>
                <w:szCs w:val="20"/>
              </w:rPr>
              <w:t>),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right"/>
              <w:rPr>
                <w:rFonts w:ascii="Verdana" w:hAnsi="Verdana"/>
                <w:bCs/>
                <w:sz w:val="20"/>
                <w:szCs w:val="21"/>
                <w:lang w:val="en-US"/>
              </w:rPr>
            </w:pPr>
            <w:r w:rsidRPr="001F7DEF">
              <w:rPr>
                <w:rFonts w:ascii="Verdana" w:hAnsi="Verdana"/>
                <w:bCs/>
                <w:sz w:val="20"/>
                <w:szCs w:val="21"/>
                <w:lang w:val="en-US"/>
              </w:rPr>
              <w:t xml:space="preserve">(      </w:t>
            </w:r>
            <w:r w:rsidRPr="001F7DEF">
              <w:rPr>
                <w:rFonts w:ascii="Verdana" w:hAnsi="Verdana"/>
                <w:iCs/>
                <w:sz w:val="20"/>
                <w:szCs w:val="21"/>
                <w:lang w:val="en-US"/>
              </w:rPr>
              <w:t>”</w:t>
            </w:r>
            <w:r w:rsidRPr="001F7DEF">
              <w:rPr>
                <w:rFonts w:ascii="Verdana" w:hAnsi="Verdana"/>
                <w:bCs/>
                <w:sz w:val="20"/>
                <w:szCs w:val="21"/>
                <w:lang w:val="en-US"/>
              </w:rPr>
              <w:t>)</w:t>
            </w: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FTA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  <w:lang w:val="en-US"/>
              </w:rPr>
              <w:t>FTB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>D</w:t>
            </w: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02389C" w:rsidRDefault="00FD5284" w:rsidP="00FD5284">
            <w:pPr>
              <w:jc w:val="center"/>
              <w:rPr>
                <w:rFonts w:ascii="Times New Roman" w:hAnsi="Times New Roman"/>
                <w:bCs/>
                <w:color w:val="7030A0"/>
                <w:sz w:val="20"/>
                <w:szCs w:val="20"/>
              </w:rPr>
            </w:pPr>
            <w:r w:rsidRPr="0002389C">
              <w:rPr>
                <w:rFonts w:ascii="Times New Roman" w:hAnsi="Times New Roman"/>
                <w:bCs/>
                <w:color w:val="7030A0"/>
                <w:sz w:val="20"/>
                <w:szCs w:val="20"/>
              </w:rPr>
              <w:t>-</w:t>
            </w: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К,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02389C" w:rsidRDefault="00FD5284" w:rsidP="00FD5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89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>V</w:t>
            </w: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1;</w:t>
            </w: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 xml:space="preserve"> V</w:t>
            </w: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2,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02389C" w:rsidRDefault="00FD5284" w:rsidP="00FD5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89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Н1;</w:t>
            </w: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 xml:space="preserve"> H</w:t>
            </w: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2,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02389C" w:rsidRDefault="00FD5284" w:rsidP="00FD5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89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Default="00FD5284" w:rsidP="00FD528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>U</w:t>
            </w: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, мм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02389C" w:rsidRDefault="00FD5284" w:rsidP="00FD5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89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  <w:vAlign w:val="center"/>
          </w:tcPr>
          <w:p w:rsidR="00FD5284" w:rsidRPr="005A7F8B" w:rsidRDefault="00FD5284" w:rsidP="00FD5284">
            <w:pPr>
              <w:jc w:val="right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  <w:vAlign w:val="center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Тип исполнения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02389C" w:rsidRDefault="00FD5284" w:rsidP="00FD5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89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D5284" w:rsidTr="00363988">
        <w:trPr>
          <w:trHeight w:val="256"/>
        </w:trPr>
        <w:tc>
          <w:tcPr>
            <w:tcW w:w="7910" w:type="dxa"/>
            <w:gridSpan w:val="2"/>
            <w:vMerge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  <w:vAlign w:val="center"/>
          </w:tcPr>
          <w:p w:rsidR="00FD5284" w:rsidRPr="005A7F8B" w:rsidRDefault="00FD5284" w:rsidP="00FD5284">
            <w:pPr>
              <w:jc w:val="right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  <w:vAlign w:val="center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</w:pPr>
            <w:r w:rsidRPr="00FD5284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Добор</w:t>
            </w:r>
          </w:p>
        </w:tc>
        <w:tc>
          <w:tcPr>
            <w:tcW w:w="1359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</w:tcPr>
          <w:p w:rsidR="00FD5284" w:rsidRPr="0002389C" w:rsidRDefault="00FD5284" w:rsidP="00FD5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89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86B5F" w:rsidTr="00363988">
        <w:trPr>
          <w:trHeight w:val="175"/>
        </w:trPr>
        <w:tc>
          <w:tcPr>
            <w:tcW w:w="3657" w:type="dxa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  <w:vAlign w:val="center"/>
          </w:tcPr>
          <w:p w:rsidR="00186B5F" w:rsidRPr="001F7DEF" w:rsidRDefault="00186B5F" w:rsidP="00186B5F">
            <w:pPr>
              <w:rPr>
                <w:rFonts w:ascii="Verdana" w:hAnsi="Verdana"/>
                <w:bCs/>
                <w:i/>
                <w:color w:val="7030A0"/>
                <w:szCs w:val="19"/>
              </w:rPr>
            </w:pPr>
            <w:r w:rsidRPr="001F7DEF">
              <w:rPr>
                <w:rFonts w:ascii="Verdana" w:hAnsi="Verdana"/>
                <w:bCs/>
              </w:rPr>
              <w:t>Дополнительная информация</w:t>
            </w:r>
          </w:p>
        </w:tc>
        <w:tc>
          <w:tcPr>
            <w:tcW w:w="7171" w:type="dxa"/>
            <w:gridSpan w:val="3"/>
            <w:tcBorders>
              <w:top w:val="single" w:sz="4" w:space="0" w:color="E60000"/>
              <w:left w:val="single" w:sz="4" w:space="0" w:color="E60000"/>
              <w:bottom w:val="single" w:sz="4" w:space="0" w:color="E60000"/>
              <w:right w:val="single" w:sz="4" w:space="0" w:color="E60000"/>
            </w:tcBorders>
            <w:vAlign w:val="center"/>
          </w:tcPr>
          <w:p w:rsidR="00FD5284" w:rsidRPr="00FD5284" w:rsidRDefault="00FD5284" w:rsidP="00FD5284">
            <w:pPr>
              <w:jc w:val="both"/>
              <w:rPr>
                <w:rFonts w:ascii="Verdana" w:hAnsi="Verdana"/>
                <w:bCs/>
              </w:rPr>
            </w:pPr>
            <w:r w:rsidRPr="00FD5284">
              <w:rPr>
                <w:rFonts w:ascii="Verdana" w:hAnsi="Verdana"/>
                <w:bCs/>
                <w:color w:val="FF0000"/>
              </w:rPr>
              <w:t xml:space="preserve">ВЫБРАТЬ: </w:t>
            </w:r>
            <w:r w:rsidRPr="00FD5284">
              <w:rPr>
                <w:rFonts w:ascii="Verdana" w:hAnsi="Verdana"/>
                <w:bCs/>
              </w:rPr>
              <w:t xml:space="preserve">исполнение теплообменника: </w:t>
            </w:r>
          </w:p>
          <w:p w:rsidR="00FD5284" w:rsidRPr="00FD5284" w:rsidRDefault="00FD5284" w:rsidP="00FD5284">
            <w:pPr>
              <w:jc w:val="both"/>
              <w:rPr>
                <w:rFonts w:ascii="Verdana" w:hAnsi="Verdana"/>
                <w:bCs/>
                <w:color w:val="000000" w:themeColor="text1"/>
              </w:rPr>
            </w:pPr>
            <w:r w:rsidRPr="00CA0C59">
              <w:rPr>
                <w:rFonts w:ascii="Verdana" w:hAnsi="Verdana"/>
                <w:b/>
                <w:bCs/>
              </w:rPr>
              <w:t>корпус</w:t>
            </w:r>
            <w:r w:rsidRPr="00FD5284">
              <w:rPr>
                <w:rFonts w:ascii="Verdana" w:hAnsi="Verdana"/>
                <w:bCs/>
              </w:rPr>
              <w:t xml:space="preserve"> – оцинкованная сталь; </w:t>
            </w:r>
            <w:r w:rsidRPr="00FD5284">
              <w:rPr>
                <w:rFonts w:ascii="Verdana" w:hAnsi="Verdana"/>
                <w:bCs/>
                <w:color w:val="000000" w:themeColor="text1"/>
              </w:rPr>
              <w:t>нержавеющая сталь;</w:t>
            </w:r>
          </w:p>
          <w:p w:rsidR="00FD5284" w:rsidRPr="00FD5284" w:rsidRDefault="00FD5284" w:rsidP="00FD5284">
            <w:pPr>
              <w:jc w:val="both"/>
              <w:rPr>
                <w:rFonts w:ascii="Verdana" w:hAnsi="Verdana"/>
                <w:bCs/>
                <w:color w:val="000000" w:themeColor="text1"/>
              </w:rPr>
            </w:pPr>
            <w:r w:rsidRPr="00CA0C59">
              <w:rPr>
                <w:rFonts w:ascii="Verdana" w:hAnsi="Verdana"/>
                <w:b/>
                <w:bCs/>
                <w:color w:val="000000" w:themeColor="text1"/>
              </w:rPr>
              <w:t>коллекторы</w:t>
            </w:r>
            <w:r w:rsidRPr="00FD5284">
              <w:rPr>
                <w:rFonts w:ascii="Verdana" w:hAnsi="Verdana"/>
                <w:bCs/>
                <w:color w:val="000000" w:themeColor="text1"/>
              </w:rPr>
              <w:t xml:space="preserve"> – нержавеющие; </w:t>
            </w:r>
          </w:p>
          <w:p w:rsidR="00FD5284" w:rsidRPr="00FD5284" w:rsidRDefault="00FD5284" w:rsidP="00FD5284">
            <w:pPr>
              <w:jc w:val="both"/>
              <w:rPr>
                <w:rFonts w:ascii="Verdana" w:hAnsi="Verdana"/>
                <w:bCs/>
                <w:color w:val="000000" w:themeColor="text1"/>
              </w:rPr>
            </w:pPr>
            <w:r w:rsidRPr="00CA0C59">
              <w:rPr>
                <w:rFonts w:ascii="Verdana" w:hAnsi="Verdana"/>
                <w:b/>
                <w:bCs/>
                <w:color w:val="000000" w:themeColor="text1"/>
              </w:rPr>
              <w:t>ламели</w:t>
            </w:r>
            <w:r w:rsidRPr="00FD5284">
              <w:rPr>
                <w:rFonts w:ascii="Verdana" w:hAnsi="Verdana"/>
                <w:bCs/>
                <w:color w:val="000000" w:themeColor="text1"/>
              </w:rPr>
              <w:t xml:space="preserve"> - алюминиевые толщиной 0,15 мм (для 15,88); с оребрением с эпоксидным покрытием</w:t>
            </w:r>
          </w:p>
          <w:p w:rsidR="00FD5284" w:rsidRPr="00FD5284" w:rsidRDefault="00FD5284" w:rsidP="00FD5284">
            <w:pPr>
              <w:jc w:val="both"/>
              <w:rPr>
                <w:rFonts w:ascii="Verdana" w:hAnsi="Verdana"/>
                <w:bCs/>
              </w:rPr>
            </w:pPr>
            <w:r w:rsidRPr="00FD5284">
              <w:rPr>
                <w:rFonts w:ascii="Verdana" w:hAnsi="Verdana"/>
                <w:bCs/>
              </w:rPr>
              <w:t xml:space="preserve">(для 15,88: геометрия расположения 40*34,64 мм) </w:t>
            </w:r>
          </w:p>
          <w:p w:rsidR="00186B5F" w:rsidRPr="00FD5284" w:rsidRDefault="00FD5284" w:rsidP="00186B5F">
            <w:pPr>
              <w:rPr>
                <w:rFonts w:ascii="Verdana" w:hAnsi="Verdana"/>
                <w:bCs/>
                <w:color w:val="7030A0"/>
              </w:rPr>
            </w:pPr>
            <w:r w:rsidRPr="00FD5284">
              <w:rPr>
                <w:rFonts w:ascii="Verdana" w:hAnsi="Verdana"/>
                <w:bCs/>
              </w:rPr>
              <w:t>внутренние трубки – из нержавеющей стали 15,88 мм (5/8”), толщиной 0,5 мм.</w:t>
            </w:r>
          </w:p>
        </w:tc>
      </w:tr>
    </w:tbl>
    <w:p w:rsidR="007A57CA" w:rsidRPr="00FD5284" w:rsidRDefault="007A57CA" w:rsidP="00CA0C59">
      <w:pPr>
        <w:spacing w:before="120" w:after="120" w:line="240" w:lineRule="auto"/>
        <w:rPr>
          <w:rFonts w:ascii="Verdana" w:hAnsi="Verdana"/>
          <w:bCs/>
          <w:i/>
          <w:color w:val="7030A0"/>
        </w:rPr>
      </w:pPr>
      <w:r w:rsidRPr="00FD5284">
        <w:rPr>
          <w:rFonts w:ascii="Verdana" w:hAnsi="Verdana"/>
          <w:bCs/>
          <w:i/>
          <w:color w:val="7030A0"/>
        </w:rPr>
        <w:t>*</w:t>
      </w:r>
      <w:r w:rsidR="002D1BEC" w:rsidRPr="00FD5284">
        <w:rPr>
          <w:rFonts w:ascii="Verdana" w:hAnsi="Verdana"/>
          <w:bCs/>
          <w:i/>
          <w:color w:val="7030A0"/>
        </w:rPr>
        <w:t xml:space="preserve"> У</w:t>
      </w:r>
      <w:r w:rsidRPr="00FD5284">
        <w:rPr>
          <w:rFonts w:ascii="Verdana" w:hAnsi="Verdana"/>
          <w:bCs/>
          <w:i/>
          <w:color w:val="7030A0"/>
        </w:rPr>
        <w:t xml:space="preserve">казывать, </w:t>
      </w:r>
      <w:r w:rsidR="00CA0C59">
        <w:rPr>
          <w:rFonts w:ascii="Verdana" w:hAnsi="Verdana"/>
          <w:bCs/>
          <w:i/>
          <w:color w:val="7030A0"/>
        </w:rPr>
        <w:t xml:space="preserve">всю информацию которая </w:t>
      </w:r>
      <w:r w:rsidRPr="00FD5284">
        <w:rPr>
          <w:rFonts w:ascii="Verdana" w:hAnsi="Verdana"/>
          <w:bCs/>
          <w:i/>
          <w:color w:val="7030A0"/>
        </w:rPr>
        <w:t>известн</w:t>
      </w:r>
      <w:r w:rsidR="00CA0C59">
        <w:rPr>
          <w:rFonts w:ascii="Verdana" w:hAnsi="Verdana"/>
          <w:bCs/>
          <w:i/>
          <w:color w:val="7030A0"/>
        </w:rPr>
        <w:t>а</w:t>
      </w:r>
      <w:r w:rsidR="002D1BEC" w:rsidRPr="00FD5284">
        <w:rPr>
          <w:rFonts w:ascii="Verdana" w:hAnsi="Verdana"/>
          <w:bCs/>
          <w:i/>
          <w:color w:val="7030A0"/>
        </w:rPr>
        <w:t>;</w:t>
      </w:r>
    </w:p>
    <w:p w:rsidR="00FD5284" w:rsidRPr="00FD5284" w:rsidRDefault="00FD5284" w:rsidP="00FD5284">
      <w:pPr>
        <w:spacing w:after="0" w:line="240" w:lineRule="auto"/>
        <w:jc w:val="both"/>
        <w:rPr>
          <w:rFonts w:ascii="Verdana" w:hAnsi="Verdana"/>
          <w:sz w:val="18"/>
          <w:szCs w:val="20"/>
        </w:rPr>
      </w:pPr>
      <w:r w:rsidRPr="00FD5284">
        <w:rPr>
          <w:rFonts w:ascii="Verdana" w:hAnsi="Verdana"/>
          <w:bCs/>
          <w:sz w:val="18"/>
          <w:szCs w:val="20"/>
        </w:rPr>
        <w:t>Срок изготовления – 35</w:t>
      </w:r>
      <w:r w:rsidRPr="00FD5284">
        <w:rPr>
          <w:rFonts w:ascii="Verdana" w:hAnsi="Verdana"/>
          <w:sz w:val="18"/>
          <w:szCs w:val="20"/>
        </w:rPr>
        <w:t xml:space="preserve"> рабочих дней с момента оплаты, при условии согласования подбора/</w:t>
      </w:r>
      <w:proofErr w:type="spellStart"/>
      <w:r w:rsidRPr="00FD5284">
        <w:rPr>
          <w:rFonts w:ascii="Verdana" w:hAnsi="Verdana"/>
          <w:sz w:val="18"/>
          <w:szCs w:val="20"/>
        </w:rPr>
        <w:t>ов</w:t>
      </w:r>
      <w:proofErr w:type="spellEnd"/>
      <w:r w:rsidRPr="00FD5284">
        <w:rPr>
          <w:rFonts w:ascii="Verdana" w:hAnsi="Verdana"/>
          <w:sz w:val="18"/>
          <w:szCs w:val="20"/>
        </w:rPr>
        <w:t xml:space="preserve">/КП и чертежей. </w:t>
      </w:r>
    </w:p>
    <w:p w:rsidR="00FD5284" w:rsidRPr="00FD5284" w:rsidRDefault="00FD5284" w:rsidP="00FD5284">
      <w:pPr>
        <w:spacing w:after="100" w:afterAutospacing="1" w:line="240" w:lineRule="auto"/>
        <w:rPr>
          <w:rFonts w:ascii="Verdana" w:hAnsi="Verdana"/>
          <w:sz w:val="18"/>
          <w:szCs w:val="20"/>
        </w:rPr>
      </w:pPr>
      <w:r w:rsidRPr="00FD5284">
        <w:rPr>
          <w:rFonts w:ascii="Verdana" w:hAnsi="Verdana"/>
          <w:sz w:val="18"/>
          <w:szCs w:val="20"/>
        </w:rPr>
        <w:t xml:space="preserve">Срок отгрузки – в течение пяти рабочих дней после срока изготовления.  </w:t>
      </w:r>
    </w:p>
    <w:tbl>
      <w:tblPr>
        <w:tblStyle w:val="aa"/>
        <w:tblW w:w="10632" w:type="dxa"/>
        <w:tblInd w:w="-34" w:type="dxa"/>
        <w:tblBorders>
          <w:top w:val="single" w:sz="4" w:space="0" w:color="E60000"/>
          <w:left w:val="single" w:sz="4" w:space="0" w:color="E60000"/>
          <w:bottom w:val="single" w:sz="4" w:space="0" w:color="E60000"/>
          <w:right w:val="single" w:sz="4" w:space="0" w:color="E60000"/>
          <w:insideH w:val="single" w:sz="4" w:space="0" w:color="E60000"/>
          <w:insideV w:val="single" w:sz="4" w:space="0" w:color="E60000"/>
        </w:tblBorders>
        <w:tblLook w:val="04A0" w:firstRow="1" w:lastRow="0" w:firstColumn="1" w:lastColumn="0" w:noHBand="0" w:noVBand="1"/>
      </w:tblPr>
      <w:tblGrid>
        <w:gridCol w:w="5529"/>
        <w:gridCol w:w="2719"/>
        <w:gridCol w:w="2384"/>
      </w:tblGrid>
      <w:tr w:rsidR="00FD5284" w:rsidRPr="001F7DEF" w:rsidTr="00363988">
        <w:tc>
          <w:tcPr>
            <w:tcW w:w="5529" w:type="dxa"/>
            <w:shd w:val="clear" w:color="auto" w:fill="E60000"/>
          </w:tcPr>
          <w:p w:rsidR="00FD5284" w:rsidRPr="001F7DEF" w:rsidRDefault="00FD5284" w:rsidP="004938E4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1F7DEF">
              <w:rPr>
                <w:rFonts w:ascii="Verdana" w:hAnsi="Verdana"/>
                <w:b/>
                <w:bCs/>
                <w:color w:val="FFFFFF" w:themeColor="background1"/>
                <w:sz w:val="20"/>
              </w:rPr>
              <w:t>Данные для расчета</w:t>
            </w:r>
          </w:p>
        </w:tc>
        <w:tc>
          <w:tcPr>
            <w:tcW w:w="2719" w:type="dxa"/>
          </w:tcPr>
          <w:p w:rsidR="00FD5284" w:rsidRPr="001F7DEF" w:rsidRDefault="00FD5284" w:rsidP="00186B5F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FD5284" w:rsidRPr="001F7DEF" w:rsidTr="00363988"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Расход воздуха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м</w:t>
            </w:r>
            <w:r w:rsidRPr="00FD5284">
              <w:rPr>
                <w:rFonts w:ascii="Verdana" w:hAnsi="Verdana"/>
                <w:bCs/>
                <w:sz w:val="20"/>
                <w:szCs w:val="20"/>
                <w:vertAlign w:val="superscript"/>
              </w:rPr>
              <w:t>3</w:t>
            </w:r>
            <w:r w:rsidRPr="00FD5284">
              <w:rPr>
                <w:rFonts w:ascii="Verdana" w:hAnsi="Verdana"/>
                <w:bCs/>
                <w:sz w:val="20"/>
                <w:szCs w:val="20"/>
              </w:rPr>
              <w:t>/час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</w:rPr>
            </w:pPr>
          </w:p>
        </w:tc>
      </w:tr>
      <w:tr w:rsidR="00FD5284" w:rsidRPr="001F7DEF" w:rsidTr="00363988"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Температура воздуха на входе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</w:rPr>
            </w:pPr>
          </w:p>
        </w:tc>
      </w:tr>
      <w:tr w:rsidR="00FD5284" w:rsidRPr="001F7DEF" w:rsidTr="00363988"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Влажность воздуха на входе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%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</w:rPr>
            </w:pPr>
          </w:p>
        </w:tc>
      </w:tr>
      <w:tr w:rsidR="00FD5284" w:rsidRPr="001F7DEF" w:rsidTr="00363988"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Температура воздуха на выходе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</w:rPr>
            </w:pPr>
          </w:p>
        </w:tc>
      </w:tr>
      <w:tr w:rsidR="00FD5284" w:rsidRPr="001F7DEF" w:rsidTr="00363988"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Мощность нагрева/охлаждения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кВт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</w:rPr>
            </w:pPr>
          </w:p>
        </w:tc>
      </w:tr>
      <w:tr w:rsidR="00FD5284" w:rsidRPr="001F7DEF" w:rsidTr="00363988"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Запас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%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</w:rPr>
            </w:pPr>
          </w:p>
        </w:tc>
      </w:tr>
      <w:tr w:rsidR="00FD5284" w:rsidRPr="001F7DEF" w:rsidTr="00363988">
        <w:trPr>
          <w:trHeight w:val="50"/>
        </w:trPr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Теплоноситель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тип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  <w:lang w:val="en-US"/>
              </w:rPr>
            </w:pPr>
            <w:r>
              <w:rPr>
                <w:rFonts w:ascii="Verdana" w:hAnsi="Verdana"/>
                <w:bCs/>
                <w:sz w:val="20"/>
              </w:rPr>
              <w:t>ПАР</w:t>
            </w:r>
          </w:p>
        </w:tc>
      </w:tr>
      <w:tr w:rsidR="00FD5284" w:rsidRPr="001F7DEF" w:rsidTr="00363988"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 xml:space="preserve">Температура конденсации 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</w:rPr>
            </w:pPr>
          </w:p>
        </w:tc>
      </w:tr>
      <w:tr w:rsidR="00FD5284" w:rsidRPr="001F7DEF" w:rsidTr="00363988">
        <w:trPr>
          <w:trHeight w:val="60"/>
        </w:trPr>
        <w:tc>
          <w:tcPr>
            <w:tcW w:w="5529" w:type="dxa"/>
          </w:tcPr>
          <w:p w:rsidR="00FD5284" w:rsidRPr="00FD5284" w:rsidRDefault="00FD5284" w:rsidP="00FD528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bCs/>
                <w:sz w:val="20"/>
                <w:szCs w:val="20"/>
              </w:rPr>
              <w:t>Давление</w:t>
            </w:r>
          </w:p>
        </w:tc>
        <w:tc>
          <w:tcPr>
            <w:tcW w:w="2719" w:type="dxa"/>
          </w:tcPr>
          <w:p w:rsidR="00FD5284" w:rsidRPr="00FD5284" w:rsidRDefault="00FD5284" w:rsidP="00FD528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D5284">
              <w:rPr>
                <w:rFonts w:ascii="Verdana" w:hAnsi="Verdana"/>
                <w:iCs/>
                <w:sz w:val="20"/>
                <w:szCs w:val="20"/>
              </w:rPr>
              <w:t>Бар</w:t>
            </w:r>
          </w:p>
        </w:tc>
        <w:tc>
          <w:tcPr>
            <w:tcW w:w="2384" w:type="dxa"/>
            <w:vAlign w:val="center"/>
          </w:tcPr>
          <w:p w:rsidR="00FD5284" w:rsidRPr="001F7DEF" w:rsidRDefault="00FD5284" w:rsidP="00FD5284">
            <w:pPr>
              <w:jc w:val="center"/>
              <w:rPr>
                <w:rFonts w:ascii="Verdana" w:hAnsi="Verdana"/>
                <w:bCs/>
                <w:sz w:val="20"/>
              </w:rPr>
            </w:pPr>
          </w:p>
        </w:tc>
      </w:tr>
    </w:tbl>
    <w:p w:rsidR="005A7F8B" w:rsidRDefault="005A7F8B" w:rsidP="002D1BEC">
      <w:pPr>
        <w:spacing w:after="0" w:line="240" w:lineRule="auto"/>
        <w:rPr>
          <w:rFonts w:ascii="Times New Roman" w:hAnsi="Times New Roman"/>
          <w:bCs/>
          <w:sz w:val="24"/>
        </w:rPr>
      </w:pPr>
    </w:p>
    <w:sectPr w:rsidR="005A7F8B" w:rsidSect="007C0FB4">
      <w:headerReference w:type="default" r:id="rId10"/>
      <w:footerReference w:type="default" r:id="rId11"/>
      <w:pgSz w:w="11905" w:h="16837"/>
      <w:pgMar w:top="2269" w:right="720" w:bottom="567" w:left="720" w:header="567" w:footer="44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20C" w:rsidRDefault="001D020C" w:rsidP="0005236E">
      <w:pPr>
        <w:spacing w:after="0" w:line="240" w:lineRule="auto"/>
      </w:pPr>
      <w:r>
        <w:separator/>
      </w:r>
    </w:p>
  </w:endnote>
  <w:endnote w:type="continuationSeparator" w:id="0">
    <w:p w:rsidR="001D020C" w:rsidRDefault="001D020C" w:rsidP="0005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508" w:rsidRPr="00363988" w:rsidRDefault="00EE0508" w:rsidP="00EE0508">
    <w:pPr>
      <w:spacing w:after="0" w:line="240" w:lineRule="auto"/>
      <w:jc w:val="center"/>
      <w:rPr>
        <w:rFonts w:ascii="Verdana" w:hAnsi="Verdana"/>
        <w:b/>
        <w:color w:val="E60000"/>
        <w:sz w:val="20"/>
        <w:szCs w:val="24"/>
      </w:rPr>
    </w:pPr>
    <w:r w:rsidRPr="00363988">
      <w:rPr>
        <w:rFonts w:ascii="Verdana" w:hAnsi="Verdana"/>
        <w:b/>
        <w:color w:val="E60000"/>
        <w:sz w:val="20"/>
        <w:szCs w:val="24"/>
      </w:rPr>
      <w:t>ВНИМАНИЕ: Ответственность за заполнение опросного листа несет Заказчик.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20C" w:rsidRDefault="001D020C" w:rsidP="0005236E">
      <w:pPr>
        <w:spacing w:after="0" w:line="240" w:lineRule="auto"/>
      </w:pPr>
      <w:r>
        <w:separator/>
      </w:r>
    </w:p>
  </w:footnote>
  <w:footnote w:type="continuationSeparator" w:id="0">
    <w:p w:rsidR="001D020C" w:rsidRDefault="001D020C" w:rsidP="00052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A66" w:rsidRDefault="007C0FB4">
    <w:pPr>
      <w:pStyle w:val="a3"/>
    </w:pPr>
    <w:r>
      <w:rPr>
        <w:noProof/>
      </w:rPr>
      <w:drawing>
        <wp:inline distT="0" distB="0" distL="0" distR="0">
          <wp:extent cx="6873240" cy="904391"/>
          <wp:effectExtent l="0" t="0" r="381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 20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83" cy="904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46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40631B"/>
    <w:multiLevelType w:val="hybridMultilevel"/>
    <w:tmpl w:val="C6542A54"/>
    <w:lvl w:ilvl="0" w:tplc="1E54B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0B"/>
    <w:rsid w:val="00000BCD"/>
    <w:rsid w:val="00015715"/>
    <w:rsid w:val="000159D0"/>
    <w:rsid w:val="000468B1"/>
    <w:rsid w:val="000478A5"/>
    <w:rsid w:val="00050BFD"/>
    <w:rsid w:val="0005236E"/>
    <w:rsid w:val="00052B02"/>
    <w:rsid w:val="00077280"/>
    <w:rsid w:val="00094521"/>
    <w:rsid w:val="00094E55"/>
    <w:rsid w:val="00097A82"/>
    <w:rsid w:val="00097F5A"/>
    <w:rsid w:val="000B26AC"/>
    <w:rsid w:val="000B3046"/>
    <w:rsid w:val="000C0862"/>
    <w:rsid w:val="000C1C75"/>
    <w:rsid w:val="000C6703"/>
    <w:rsid w:val="000F08FA"/>
    <w:rsid w:val="001042DC"/>
    <w:rsid w:val="00105ED9"/>
    <w:rsid w:val="0011116F"/>
    <w:rsid w:val="00114BE1"/>
    <w:rsid w:val="001217C6"/>
    <w:rsid w:val="0012361D"/>
    <w:rsid w:val="00126C7B"/>
    <w:rsid w:val="00127520"/>
    <w:rsid w:val="00133055"/>
    <w:rsid w:val="00150D95"/>
    <w:rsid w:val="001554E1"/>
    <w:rsid w:val="00177019"/>
    <w:rsid w:val="00182245"/>
    <w:rsid w:val="00186B5F"/>
    <w:rsid w:val="00194A2B"/>
    <w:rsid w:val="001951D4"/>
    <w:rsid w:val="001966B0"/>
    <w:rsid w:val="001975E7"/>
    <w:rsid w:val="001A0909"/>
    <w:rsid w:val="001B05DE"/>
    <w:rsid w:val="001C1892"/>
    <w:rsid w:val="001C231D"/>
    <w:rsid w:val="001C3DCD"/>
    <w:rsid w:val="001D020C"/>
    <w:rsid w:val="001E0C14"/>
    <w:rsid w:val="001E0E67"/>
    <w:rsid w:val="001E2BDB"/>
    <w:rsid w:val="001E5292"/>
    <w:rsid w:val="001F1770"/>
    <w:rsid w:val="001F70E4"/>
    <w:rsid w:val="001F7D4F"/>
    <w:rsid w:val="001F7DEF"/>
    <w:rsid w:val="002024E5"/>
    <w:rsid w:val="00203379"/>
    <w:rsid w:val="0020379F"/>
    <w:rsid w:val="002148D1"/>
    <w:rsid w:val="00226C1D"/>
    <w:rsid w:val="00233661"/>
    <w:rsid w:val="00237F42"/>
    <w:rsid w:val="00240B23"/>
    <w:rsid w:val="0024674A"/>
    <w:rsid w:val="002645D6"/>
    <w:rsid w:val="002647B5"/>
    <w:rsid w:val="00264B01"/>
    <w:rsid w:val="00266602"/>
    <w:rsid w:val="002667E2"/>
    <w:rsid w:val="00287E7D"/>
    <w:rsid w:val="00291EDA"/>
    <w:rsid w:val="00294A3C"/>
    <w:rsid w:val="00295F1D"/>
    <w:rsid w:val="002A2FE7"/>
    <w:rsid w:val="002C5044"/>
    <w:rsid w:val="002D1BEC"/>
    <w:rsid w:val="002D1F2E"/>
    <w:rsid w:val="002D4AA9"/>
    <w:rsid w:val="002D5A76"/>
    <w:rsid w:val="002E1135"/>
    <w:rsid w:val="002E45A8"/>
    <w:rsid w:val="002F0056"/>
    <w:rsid w:val="003011FE"/>
    <w:rsid w:val="00302028"/>
    <w:rsid w:val="0031572F"/>
    <w:rsid w:val="003200DE"/>
    <w:rsid w:val="00326716"/>
    <w:rsid w:val="0034324B"/>
    <w:rsid w:val="00351880"/>
    <w:rsid w:val="003567CB"/>
    <w:rsid w:val="00361CEC"/>
    <w:rsid w:val="00363046"/>
    <w:rsid w:val="00363988"/>
    <w:rsid w:val="003650D4"/>
    <w:rsid w:val="00394533"/>
    <w:rsid w:val="003A696D"/>
    <w:rsid w:val="003B173F"/>
    <w:rsid w:val="003C29B9"/>
    <w:rsid w:val="003C76F7"/>
    <w:rsid w:val="003D0381"/>
    <w:rsid w:val="003D2F6F"/>
    <w:rsid w:val="003E21FB"/>
    <w:rsid w:val="003E558B"/>
    <w:rsid w:val="003E7363"/>
    <w:rsid w:val="003F29F3"/>
    <w:rsid w:val="003F2F61"/>
    <w:rsid w:val="0040376F"/>
    <w:rsid w:val="004251F0"/>
    <w:rsid w:val="00431121"/>
    <w:rsid w:val="00437040"/>
    <w:rsid w:val="00440266"/>
    <w:rsid w:val="004430EF"/>
    <w:rsid w:val="00444C98"/>
    <w:rsid w:val="004455A7"/>
    <w:rsid w:val="00450559"/>
    <w:rsid w:val="00457731"/>
    <w:rsid w:val="00457B81"/>
    <w:rsid w:val="00463A68"/>
    <w:rsid w:val="00467436"/>
    <w:rsid w:val="00480D38"/>
    <w:rsid w:val="00482471"/>
    <w:rsid w:val="004A3002"/>
    <w:rsid w:val="004A3DC6"/>
    <w:rsid w:val="004A5514"/>
    <w:rsid w:val="004B7A87"/>
    <w:rsid w:val="004C0390"/>
    <w:rsid w:val="004F258D"/>
    <w:rsid w:val="0051142A"/>
    <w:rsid w:val="00521907"/>
    <w:rsid w:val="0052368A"/>
    <w:rsid w:val="005249DC"/>
    <w:rsid w:val="00527553"/>
    <w:rsid w:val="0053384A"/>
    <w:rsid w:val="005427A1"/>
    <w:rsid w:val="00551C2B"/>
    <w:rsid w:val="00553314"/>
    <w:rsid w:val="00576EE9"/>
    <w:rsid w:val="00580226"/>
    <w:rsid w:val="00586034"/>
    <w:rsid w:val="0059034B"/>
    <w:rsid w:val="005925CB"/>
    <w:rsid w:val="005A3EC3"/>
    <w:rsid w:val="005A7F8B"/>
    <w:rsid w:val="005B1772"/>
    <w:rsid w:val="005C00CE"/>
    <w:rsid w:val="005C3124"/>
    <w:rsid w:val="005C35B8"/>
    <w:rsid w:val="005C4A51"/>
    <w:rsid w:val="005C4FF1"/>
    <w:rsid w:val="005D0206"/>
    <w:rsid w:val="005D0288"/>
    <w:rsid w:val="005D10FB"/>
    <w:rsid w:val="005D72CE"/>
    <w:rsid w:val="005E5C1B"/>
    <w:rsid w:val="005E6154"/>
    <w:rsid w:val="005E7272"/>
    <w:rsid w:val="005F3EDC"/>
    <w:rsid w:val="005F5E44"/>
    <w:rsid w:val="00605E5C"/>
    <w:rsid w:val="00614C19"/>
    <w:rsid w:val="006260F2"/>
    <w:rsid w:val="00631996"/>
    <w:rsid w:val="006321FA"/>
    <w:rsid w:val="00633A9C"/>
    <w:rsid w:val="00653D54"/>
    <w:rsid w:val="00662A31"/>
    <w:rsid w:val="006658B4"/>
    <w:rsid w:val="006A1D53"/>
    <w:rsid w:val="006A3A59"/>
    <w:rsid w:val="006A3DAC"/>
    <w:rsid w:val="006B24A5"/>
    <w:rsid w:val="006B5171"/>
    <w:rsid w:val="006B51BA"/>
    <w:rsid w:val="006B5B60"/>
    <w:rsid w:val="006D4252"/>
    <w:rsid w:val="006D65E9"/>
    <w:rsid w:val="006E232E"/>
    <w:rsid w:val="006E5514"/>
    <w:rsid w:val="006E64DE"/>
    <w:rsid w:val="006F1F9F"/>
    <w:rsid w:val="006F5FFD"/>
    <w:rsid w:val="00711442"/>
    <w:rsid w:val="0071204E"/>
    <w:rsid w:val="007209EA"/>
    <w:rsid w:val="00724AFF"/>
    <w:rsid w:val="00762ABA"/>
    <w:rsid w:val="00764DBB"/>
    <w:rsid w:val="00764FF6"/>
    <w:rsid w:val="00767F5E"/>
    <w:rsid w:val="007716D5"/>
    <w:rsid w:val="007726F7"/>
    <w:rsid w:val="00774CD5"/>
    <w:rsid w:val="007778BB"/>
    <w:rsid w:val="00777A97"/>
    <w:rsid w:val="007849D8"/>
    <w:rsid w:val="00785C79"/>
    <w:rsid w:val="00795FDB"/>
    <w:rsid w:val="007A05AD"/>
    <w:rsid w:val="007A57CA"/>
    <w:rsid w:val="007A6CBB"/>
    <w:rsid w:val="007C0FB4"/>
    <w:rsid w:val="007C68E1"/>
    <w:rsid w:val="007D437D"/>
    <w:rsid w:val="007F180E"/>
    <w:rsid w:val="007F296B"/>
    <w:rsid w:val="007F3BF5"/>
    <w:rsid w:val="00823D12"/>
    <w:rsid w:val="00845C55"/>
    <w:rsid w:val="008530CB"/>
    <w:rsid w:val="0085450C"/>
    <w:rsid w:val="008610CC"/>
    <w:rsid w:val="00861DAF"/>
    <w:rsid w:val="00863553"/>
    <w:rsid w:val="00865032"/>
    <w:rsid w:val="0087201B"/>
    <w:rsid w:val="00887674"/>
    <w:rsid w:val="00887D66"/>
    <w:rsid w:val="0089078E"/>
    <w:rsid w:val="008935DC"/>
    <w:rsid w:val="0089545A"/>
    <w:rsid w:val="008954B8"/>
    <w:rsid w:val="008972A9"/>
    <w:rsid w:val="008A55BF"/>
    <w:rsid w:val="008A610E"/>
    <w:rsid w:val="008B73C5"/>
    <w:rsid w:val="008D5845"/>
    <w:rsid w:val="009054C6"/>
    <w:rsid w:val="009161D1"/>
    <w:rsid w:val="00936423"/>
    <w:rsid w:val="0095290E"/>
    <w:rsid w:val="00971911"/>
    <w:rsid w:val="009800B1"/>
    <w:rsid w:val="00983223"/>
    <w:rsid w:val="00983554"/>
    <w:rsid w:val="00996411"/>
    <w:rsid w:val="009B2DDC"/>
    <w:rsid w:val="009B2FF8"/>
    <w:rsid w:val="009C0A66"/>
    <w:rsid w:val="009C655D"/>
    <w:rsid w:val="009C77F4"/>
    <w:rsid w:val="009D2644"/>
    <w:rsid w:val="009D321C"/>
    <w:rsid w:val="009D47FD"/>
    <w:rsid w:val="009D49E9"/>
    <w:rsid w:val="009E3E49"/>
    <w:rsid w:val="009E4182"/>
    <w:rsid w:val="00A01147"/>
    <w:rsid w:val="00A0399B"/>
    <w:rsid w:val="00A07994"/>
    <w:rsid w:val="00A142BD"/>
    <w:rsid w:val="00A17EBD"/>
    <w:rsid w:val="00A2630B"/>
    <w:rsid w:val="00A3538C"/>
    <w:rsid w:val="00A4214E"/>
    <w:rsid w:val="00A43D11"/>
    <w:rsid w:val="00A57F77"/>
    <w:rsid w:val="00A64F16"/>
    <w:rsid w:val="00A80794"/>
    <w:rsid w:val="00A82DA3"/>
    <w:rsid w:val="00A85F27"/>
    <w:rsid w:val="00A93A27"/>
    <w:rsid w:val="00A963DA"/>
    <w:rsid w:val="00AA2387"/>
    <w:rsid w:val="00AA2839"/>
    <w:rsid w:val="00AA3EEF"/>
    <w:rsid w:val="00AA7335"/>
    <w:rsid w:val="00AB4A8B"/>
    <w:rsid w:val="00AB6881"/>
    <w:rsid w:val="00AC7178"/>
    <w:rsid w:val="00AD1433"/>
    <w:rsid w:val="00AD4EE1"/>
    <w:rsid w:val="00AD6422"/>
    <w:rsid w:val="00AE3AA9"/>
    <w:rsid w:val="00AF411A"/>
    <w:rsid w:val="00B0000C"/>
    <w:rsid w:val="00B01C73"/>
    <w:rsid w:val="00B04F2F"/>
    <w:rsid w:val="00B1088F"/>
    <w:rsid w:val="00B13D7A"/>
    <w:rsid w:val="00B166C4"/>
    <w:rsid w:val="00B24EDE"/>
    <w:rsid w:val="00B2710B"/>
    <w:rsid w:val="00B34F31"/>
    <w:rsid w:val="00B363EC"/>
    <w:rsid w:val="00B37E4B"/>
    <w:rsid w:val="00B552E5"/>
    <w:rsid w:val="00B600A9"/>
    <w:rsid w:val="00B61B0E"/>
    <w:rsid w:val="00B64F1E"/>
    <w:rsid w:val="00B658A1"/>
    <w:rsid w:val="00B67E8F"/>
    <w:rsid w:val="00B70B14"/>
    <w:rsid w:val="00B736D5"/>
    <w:rsid w:val="00B778C9"/>
    <w:rsid w:val="00B857ED"/>
    <w:rsid w:val="00B914B3"/>
    <w:rsid w:val="00BA2231"/>
    <w:rsid w:val="00BA7D89"/>
    <w:rsid w:val="00BC37C4"/>
    <w:rsid w:val="00BC7587"/>
    <w:rsid w:val="00BD7121"/>
    <w:rsid w:val="00BE24BA"/>
    <w:rsid w:val="00BF6EA1"/>
    <w:rsid w:val="00C06842"/>
    <w:rsid w:val="00C11533"/>
    <w:rsid w:val="00C11A39"/>
    <w:rsid w:val="00C12214"/>
    <w:rsid w:val="00C127A3"/>
    <w:rsid w:val="00C1584E"/>
    <w:rsid w:val="00C17039"/>
    <w:rsid w:val="00C17977"/>
    <w:rsid w:val="00C244B0"/>
    <w:rsid w:val="00C250BE"/>
    <w:rsid w:val="00C25B1A"/>
    <w:rsid w:val="00C27D6A"/>
    <w:rsid w:val="00C3400F"/>
    <w:rsid w:val="00C348F3"/>
    <w:rsid w:val="00C37040"/>
    <w:rsid w:val="00C6107F"/>
    <w:rsid w:val="00C732E1"/>
    <w:rsid w:val="00C74559"/>
    <w:rsid w:val="00C80A2A"/>
    <w:rsid w:val="00C83B84"/>
    <w:rsid w:val="00C95C0E"/>
    <w:rsid w:val="00CA0C59"/>
    <w:rsid w:val="00CA10D3"/>
    <w:rsid w:val="00CA5895"/>
    <w:rsid w:val="00CB210D"/>
    <w:rsid w:val="00CB3CC6"/>
    <w:rsid w:val="00CB492D"/>
    <w:rsid w:val="00CB5C81"/>
    <w:rsid w:val="00CC588D"/>
    <w:rsid w:val="00CD36A3"/>
    <w:rsid w:val="00CE0165"/>
    <w:rsid w:val="00CE5C1A"/>
    <w:rsid w:val="00CE71A6"/>
    <w:rsid w:val="00CF3257"/>
    <w:rsid w:val="00CF7A1C"/>
    <w:rsid w:val="00D042D6"/>
    <w:rsid w:val="00D21C37"/>
    <w:rsid w:val="00D22D74"/>
    <w:rsid w:val="00D35983"/>
    <w:rsid w:val="00D3641F"/>
    <w:rsid w:val="00D4189B"/>
    <w:rsid w:val="00D433EB"/>
    <w:rsid w:val="00D451EC"/>
    <w:rsid w:val="00D4542F"/>
    <w:rsid w:val="00D50DB8"/>
    <w:rsid w:val="00D51A64"/>
    <w:rsid w:val="00D610CA"/>
    <w:rsid w:val="00D647ED"/>
    <w:rsid w:val="00D72594"/>
    <w:rsid w:val="00D73628"/>
    <w:rsid w:val="00D77B34"/>
    <w:rsid w:val="00D87F9C"/>
    <w:rsid w:val="00D91994"/>
    <w:rsid w:val="00D91CF3"/>
    <w:rsid w:val="00D92D77"/>
    <w:rsid w:val="00D9308C"/>
    <w:rsid w:val="00DA153C"/>
    <w:rsid w:val="00DB21C0"/>
    <w:rsid w:val="00DB4B02"/>
    <w:rsid w:val="00DC2AA5"/>
    <w:rsid w:val="00DC65AD"/>
    <w:rsid w:val="00DD7602"/>
    <w:rsid w:val="00DE0BCB"/>
    <w:rsid w:val="00DE1604"/>
    <w:rsid w:val="00DF06D3"/>
    <w:rsid w:val="00DF5041"/>
    <w:rsid w:val="00DF69B9"/>
    <w:rsid w:val="00E01940"/>
    <w:rsid w:val="00E02240"/>
    <w:rsid w:val="00E1218C"/>
    <w:rsid w:val="00E217A7"/>
    <w:rsid w:val="00E24296"/>
    <w:rsid w:val="00E2772A"/>
    <w:rsid w:val="00E36EBF"/>
    <w:rsid w:val="00E44A84"/>
    <w:rsid w:val="00E65B33"/>
    <w:rsid w:val="00E7011F"/>
    <w:rsid w:val="00E775AA"/>
    <w:rsid w:val="00E86357"/>
    <w:rsid w:val="00E97743"/>
    <w:rsid w:val="00EA3E35"/>
    <w:rsid w:val="00EC3493"/>
    <w:rsid w:val="00EE0508"/>
    <w:rsid w:val="00EE0CA4"/>
    <w:rsid w:val="00EE2334"/>
    <w:rsid w:val="00EE2FC4"/>
    <w:rsid w:val="00EF02C5"/>
    <w:rsid w:val="00EF7883"/>
    <w:rsid w:val="00F031E8"/>
    <w:rsid w:val="00F11813"/>
    <w:rsid w:val="00F21D9B"/>
    <w:rsid w:val="00F41EF3"/>
    <w:rsid w:val="00F44B02"/>
    <w:rsid w:val="00F544A1"/>
    <w:rsid w:val="00F56D6B"/>
    <w:rsid w:val="00F60A84"/>
    <w:rsid w:val="00F73092"/>
    <w:rsid w:val="00F73BAD"/>
    <w:rsid w:val="00F75DE0"/>
    <w:rsid w:val="00F870F1"/>
    <w:rsid w:val="00F95BE2"/>
    <w:rsid w:val="00FA0990"/>
    <w:rsid w:val="00FA28CA"/>
    <w:rsid w:val="00FB3B06"/>
    <w:rsid w:val="00FB47C6"/>
    <w:rsid w:val="00FD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F83683F8-AA51-457F-8438-55B5A5FD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locked/>
    <w:rsid w:val="00890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F7D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locked/>
    <w:rsid w:val="00EE0CA4"/>
    <w:pPr>
      <w:spacing w:before="240" w:after="60" w:line="240" w:lineRule="auto"/>
      <w:outlineLvl w:val="5"/>
    </w:pPr>
    <w:rPr>
      <w:rFonts w:ascii="Times New Roman" w:hAnsi="Times New Roman"/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1F7D4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locked/>
    <w:rsid w:val="00EE0CA4"/>
    <w:rPr>
      <w:rFonts w:ascii="Times New Roman" w:hAnsi="Times New Roman" w:cs="Times New Roman"/>
      <w:b/>
      <w:bCs/>
      <w:lang w:val="en-US" w:eastAsia="en-US"/>
    </w:rPr>
  </w:style>
  <w:style w:type="paragraph" w:styleId="a3">
    <w:name w:val="header"/>
    <w:basedOn w:val="a"/>
    <w:link w:val="a4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5236E"/>
    <w:rPr>
      <w:rFonts w:eastAsia="Times New Roman" w:cs="Times New Roman"/>
    </w:rPr>
  </w:style>
  <w:style w:type="paragraph" w:styleId="a5">
    <w:name w:val="footer"/>
    <w:basedOn w:val="a"/>
    <w:link w:val="a6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5236E"/>
    <w:rPr>
      <w:rFonts w:eastAsia="Times New Roman" w:cs="Times New Roman"/>
    </w:rPr>
  </w:style>
  <w:style w:type="paragraph" w:styleId="HTML">
    <w:name w:val="HTML Preformatted"/>
    <w:basedOn w:val="a"/>
    <w:link w:val="HTML0"/>
    <w:uiPriority w:val="99"/>
    <w:rsid w:val="00EE0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E0CA4"/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uiPriority w:val="99"/>
    <w:unhideWhenUsed/>
    <w:rsid w:val="00EE0C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locked/>
    <w:rsid w:val="00EE0CA4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0CA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0CA4"/>
    <w:rPr>
      <w:rFonts w:ascii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EE0CA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E0CA4"/>
    <w:rPr>
      <w:rFonts w:ascii="Times New Roman" w:hAnsi="Times New Roman" w:cs="Times New Roman"/>
      <w:sz w:val="20"/>
      <w:szCs w:val="20"/>
    </w:rPr>
  </w:style>
  <w:style w:type="character" w:styleId="a9">
    <w:name w:val="Emphasis"/>
    <w:basedOn w:val="a0"/>
    <w:uiPriority w:val="20"/>
    <w:qFormat/>
    <w:locked/>
    <w:rsid w:val="00EE0CA4"/>
    <w:rPr>
      <w:rFonts w:cs="Times New Roman"/>
      <w:i/>
    </w:rPr>
  </w:style>
  <w:style w:type="character" w:customStyle="1" w:styleId="apple-converted-space">
    <w:name w:val="apple-converted-space"/>
    <w:rsid w:val="00EE0CA4"/>
  </w:style>
  <w:style w:type="table" w:styleId="aa">
    <w:name w:val="Table Grid"/>
    <w:basedOn w:val="a1"/>
    <w:uiPriority w:val="59"/>
    <w:locked/>
    <w:rsid w:val="00B61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A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10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E5514"/>
    <w:pPr>
      <w:ind w:left="720"/>
      <w:contextualSpacing/>
    </w:pPr>
  </w:style>
  <w:style w:type="character" w:styleId="ae">
    <w:name w:val="Hyperlink"/>
    <w:uiPriority w:val="99"/>
    <w:unhideWhenUsed/>
    <w:rsid w:val="005925C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90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F215C-E023-44BD-94D0-2290788A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creator>Администратор</dc:creator>
  <cp:lastModifiedBy>Учетная запись Майкрософт</cp:lastModifiedBy>
  <cp:revision>10</cp:revision>
  <cp:lastPrinted>2017-11-08T14:20:00Z</cp:lastPrinted>
  <dcterms:created xsi:type="dcterms:W3CDTF">2019-03-12T11:13:00Z</dcterms:created>
  <dcterms:modified xsi:type="dcterms:W3CDTF">2022-02-15T07:16:00Z</dcterms:modified>
</cp:coreProperties>
</file>